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C2" w:rsidRPr="00DD72C2" w:rsidRDefault="00C83BC6" w:rsidP="00DD72C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212121"/>
          <w:sz w:val="25"/>
          <w:szCs w:val="25"/>
        </w:rPr>
      </w:pPr>
      <w:r>
        <w:rPr>
          <w:rFonts w:ascii="Calibri" w:eastAsia="Times New Roman" w:hAnsi="Calibri" w:cs="Calibri"/>
          <w:b/>
          <w:color w:val="212121"/>
          <w:sz w:val="25"/>
          <w:szCs w:val="25"/>
        </w:rPr>
        <w:t>ADVERTISEMENT FOR</w:t>
      </w:r>
      <w:r w:rsidR="00DD72C2" w:rsidRPr="00DD72C2">
        <w:rPr>
          <w:rFonts w:ascii="Calibri" w:eastAsia="Times New Roman" w:hAnsi="Calibri" w:cs="Calibri"/>
          <w:b/>
          <w:color w:val="212121"/>
          <w:sz w:val="25"/>
          <w:szCs w:val="25"/>
        </w:rPr>
        <w:t xml:space="preserve"> ACCOUNTS</w:t>
      </w:r>
      <w:r>
        <w:rPr>
          <w:rFonts w:ascii="Calibri" w:eastAsia="Times New Roman" w:hAnsi="Calibri" w:cs="Calibri"/>
          <w:b/>
          <w:color w:val="212121"/>
          <w:sz w:val="25"/>
          <w:szCs w:val="25"/>
        </w:rPr>
        <w:t xml:space="preserve"> </w:t>
      </w:r>
      <w:r w:rsidR="00DD72C2" w:rsidRPr="00DD72C2">
        <w:rPr>
          <w:rFonts w:ascii="Calibri" w:eastAsia="Times New Roman" w:hAnsi="Calibri" w:cs="Calibri"/>
          <w:b/>
          <w:color w:val="212121"/>
          <w:sz w:val="25"/>
          <w:szCs w:val="25"/>
        </w:rPr>
        <w:t>&amp;</w:t>
      </w:r>
      <w:r>
        <w:rPr>
          <w:rFonts w:ascii="Calibri" w:eastAsia="Times New Roman" w:hAnsi="Calibri" w:cs="Calibri"/>
          <w:b/>
          <w:color w:val="212121"/>
          <w:sz w:val="25"/>
          <w:szCs w:val="25"/>
        </w:rPr>
        <w:t xml:space="preserve"> </w:t>
      </w:r>
      <w:r w:rsidR="00DD72C2" w:rsidRPr="00DD72C2">
        <w:rPr>
          <w:rFonts w:ascii="Calibri" w:eastAsia="Times New Roman" w:hAnsi="Calibri" w:cs="Calibri"/>
          <w:b/>
          <w:color w:val="212121"/>
          <w:sz w:val="25"/>
          <w:szCs w:val="25"/>
        </w:rPr>
        <w:t>INVENTORY ASSISTANT</w:t>
      </w:r>
    </w:p>
    <w:p w:rsidR="00DD72C2" w:rsidRPr="00DD72C2" w:rsidRDefault="00DD72C2" w:rsidP="00DD72C2">
      <w:pPr>
        <w:shd w:val="clear" w:color="auto" w:fill="FFFFFF"/>
        <w:spacing w:line="240" w:lineRule="auto"/>
        <w:rPr>
          <w:rFonts w:ascii="Calibri" w:eastAsia="Times New Roman" w:hAnsi="Calibri" w:cs="Calibri"/>
          <w:color w:val="212121"/>
          <w:sz w:val="25"/>
          <w:szCs w:val="25"/>
        </w:rPr>
      </w:pPr>
      <w:r w:rsidRPr="00DD72C2">
        <w:rPr>
          <w:rFonts w:ascii="Calibri" w:eastAsia="Times New Roman" w:hAnsi="Calibri" w:cs="Calibri"/>
          <w:color w:val="212121"/>
          <w:sz w:val="25"/>
          <w:szCs w:val="25"/>
        </w:rPr>
        <w:t> </w:t>
      </w:r>
    </w:p>
    <w:p w:rsidR="00DD72C2" w:rsidRP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  <w:r w:rsidRPr="00DD72C2">
        <w:rPr>
          <w:rFonts w:eastAsia="Times New Roman" w:cstheme="minorHAnsi"/>
          <w:color w:val="212121"/>
          <w:sz w:val="28"/>
          <w:szCs w:val="28"/>
        </w:rPr>
        <w:t>Project: TEQIP Innovation Networking</w:t>
      </w:r>
    </w:p>
    <w:p w:rsidR="00DD72C2" w:rsidRP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  <w:r w:rsidRPr="00DD72C2">
        <w:rPr>
          <w:rFonts w:eastAsia="Times New Roman" w:cstheme="minorHAnsi"/>
          <w:color w:val="212121"/>
          <w:sz w:val="28"/>
          <w:szCs w:val="28"/>
        </w:rPr>
        <w:t>Position: Accountant &amp; Inventory Assistant</w:t>
      </w:r>
    </w:p>
    <w:p w:rsidR="00DD72C2" w:rsidRP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  <w:r w:rsidRPr="00DD72C2">
        <w:rPr>
          <w:rFonts w:eastAsia="Times New Roman" w:cstheme="minorHAnsi"/>
          <w:color w:val="212121"/>
          <w:sz w:val="28"/>
          <w:szCs w:val="28"/>
        </w:rPr>
        <w:t xml:space="preserve">Essential Qualification: B.Com. </w:t>
      </w:r>
      <w:proofErr w:type="gramStart"/>
      <w:r w:rsidRPr="00DD72C2">
        <w:rPr>
          <w:rFonts w:eastAsia="Times New Roman" w:cstheme="minorHAnsi"/>
          <w:color w:val="212121"/>
          <w:sz w:val="28"/>
          <w:szCs w:val="28"/>
        </w:rPr>
        <w:t>preferably</w:t>
      </w:r>
      <w:proofErr w:type="gramEnd"/>
      <w:r w:rsidRPr="00DD72C2">
        <w:rPr>
          <w:rFonts w:eastAsia="Times New Roman" w:cstheme="minorHAnsi"/>
          <w:color w:val="212121"/>
          <w:sz w:val="28"/>
          <w:szCs w:val="28"/>
        </w:rPr>
        <w:t xml:space="preserve"> with experience with Tally and e-Stores/purchase</w:t>
      </w:r>
    </w:p>
    <w:p w:rsidR="00DD72C2" w:rsidRP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  <w:r w:rsidRPr="00DD72C2">
        <w:rPr>
          <w:rFonts w:eastAsia="Times New Roman" w:cstheme="minorHAnsi"/>
          <w:color w:val="212121"/>
          <w:sz w:val="28"/>
          <w:szCs w:val="28"/>
        </w:rPr>
        <w:t>Desirable: The candidate must be well conversant with Microsoft Office</w:t>
      </w:r>
    </w:p>
    <w:p w:rsid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  <w:r w:rsidRPr="00DD72C2">
        <w:rPr>
          <w:rFonts w:eastAsia="Times New Roman" w:cstheme="minorHAnsi"/>
          <w:color w:val="212121"/>
          <w:sz w:val="28"/>
          <w:szCs w:val="28"/>
        </w:rPr>
        <w:t>Remuneration: Rs. 20000/</w:t>
      </w:r>
      <w:proofErr w:type="gramStart"/>
      <w:r w:rsidRPr="00DD72C2">
        <w:rPr>
          <w:rFonts w:eastAsia="Times New Roman" w:cstheme="minorHAnsi"/>
          <w:color w:val="212121"/>
          <w:sz w:val="28"/>
          <w:szCs w:val="28"/>
        </w:rPr>
        <w:t>pm(</w:t>
      </w:r>
      <w:proofErr w:type="gramEnd"/>
      <w:r w:rsidRPr="00DD72C2">
        <w:rPr>
          <w:rFonts w:eastAsia="Times New Roman" w:cstheme="minorHAnsi"/>
          <w:color w:val="212121"/>
          <w:sz w:val="28"/>
          <w:szCs w:val="28"/>
        </w:rPr>
        <w:t>consolidated)</w:t>
      </w:r>
    </w:p>
    <w:p w:rsidR="00DD72C2" w:rsidRP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</w:p>
    <w:p w:rsid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  <w:r w:rsidRPr="00DD72C2">
        <w:rPr>
          <w:rFonts w:eastAsia="Times New Roman" w:cstheme="minorHAnsi"/>
          <w:color w:val="212121"/>
          <w:sz w:val="28"/>
          <w:szCs w:val="28"/>
        </w:rPr>
        <w:t xml:space="preserve"> An application on plain paper should reach to TEQIP coordinator, Institute of Chemical </w:t>
      </w:r>
      <w:proofErr w:type="gramStart"/>
      <w:r w:rsidRPr="00DD72C2">
        <w:rPr>
          <w:rFonts w:eastAsia="Times New Roman" w:cstheme="minorHAnsi"/>
          <w:color w:val="212121"/>
          <w:sz w:val="28"/>
          <w:szCs w:val="28"/>
        </w:rPr>
        <w:t>Technology(</w:t>
      </w:r>
      <w:proofErr w:type="gramEnd"/>
      <w:r w:rsidRPr="00DD72C2">
        <w:rPr>
          <w:rFonts w:eastAsia="Times New Roman" w:cstheme="minorHAnsi"/>
          <w:color w:val="212121"/>
          <w:sz w:val="28"/>
          <w:szCs w:val="28"/>
        </w:rPr>
        <w:t xml:space="preserve">ICT), </w:t>
      </w:r>
      <w:proofErr w:type="spellStart"/>
      <w:r w:rsidRPr="00DD72C2">
        <w:rPr>
          <w:rFonts w:eastAsia="Times New Roman" w:cstheme="minorHAnsi"/>
          <w:color w:val="212121"/>
          <w:sz w:val="28"/>
          <w:szCs w:val="28"/>
        </w:rPr>
        <w:t>Matunga</w:t>
      </w:r>
      <w:proofErr w:type="spellEnd"/>
      <w:r w:rsidRPr="00DD72C2">
        <w:rPr>
          <w:rFonts w:eastAsia="Times New Roman" w:cstheme="minorHAnsi"/>
          <w:color w:val="212121"/>
          <w:sz w:val="28"/>
          <w:szCs w:val="28"/>
        </w:rPr>
        <w:t>, Mumbai, 400019 or by email to ‘</w:t>
      </w:r>
      <w:hyperlink r:id="rId4" w:tgtFrame="_blank" w:history="1">
        <w:r w:rsidRPr="00DD72C2">
          <w:rPr>
            <w:rFonts w:eastAsia="Times New Roman" w:cstheme="minorHAnsi"/>
            <w:color w:val="0000FF"/>
            <w:sz w:val="28"/>
            <w:szCs w:val="28"/>
            <w:u w:val="single"/>
          </w:rPr>
          <w:t>teqip.ict@ictmumbai.edu.in</w:t>
        </w:r>
      </w:hyperlink>
      <w:r w:rsidRPr="00DD72C2">
        <w:rPr>
          <w:rFonts w:eastAsia="Times New Roman" w:cstheme="minorHAnsi"/>
          <w:color w:val="212121"/>
          <w:sz w:val="28"/>
          <w:szCs w:val="28"/>
        </w:rPr>
        <w:t>’ on or before 13</w:t>
      </w:r>
      <w:r w:rsidRPr="00DD72C2">
        <w:rPr>
          <w:rFonts w:eastAsia="Times New Roman" w:cstheme="minorHAnsi"/>
          <w:color w:val="212121"/>
          <w:sz w:val="28"/>
          <w:szCs w:val="28"/>
          <w:vertAlign w:val="superscript"/>
        </w:rPr>
        <w:t>th</w:t>
      </w:r>
      <w:r w:rsidRPr="00DD72C2">
        <w:rPr>
          <w:rFonts w:eastAsia="Times New Roman" w:cstheme="minorHAnsi"/>
          <w:color w:val="212121"/>
          <w:sz w:val="28"/>
          <w:szCs w:val="28"/>
        </w:rPr>
        <w:t> September 2014.</w:t>
      </w:r>
    </w:p>
    <w:p w:rsidR="00DD72C2" w:rsidRP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</w:p>
    <w:p w:rsid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  <w:r w:rsidRPr="00DD72C2">
        <w:rPr>
          <w:rFonts w:eastAsia="Times New Roman" w:cstheme="minorHAnsi"/>
          <w:color w:val="212121"/>
          <w:sz w:val="28"/>
          <w:szCs w:val="28"/>
        </w:rPr>
        <w:t> The position is temporary and will co-terminate with the project</w:t>
      </w:r>
      <w:r w:rsidRPr="00DD72C2">
        <w:rPr>
          <w:rFonts w:eastAsia="Times New Roman" w:cstheme="minorHAnsi"/>
          <w:color w:val="1F497D"/>
          <w:sz w:val="28"/>
          <w:szCs w:val="28"/>
        </w:rPr>
        <w:t> on</w:t>
      </w:r>
      <w:r w:rsidRPr="00DD72C2">
        <w:rPr>
          <w:rFonts w:eastAsia="Times New Roman" w:cstheme="minorHAnsi"/>
          <w:color w:val="212121"/>
          <w:sz w:val="28"/>
          <w:szCs w:val="28"/>
        </w:rPr>
        <w:t> 31</w:t>
      </w:r>
      <w:r w:rsidRPr="00DD72C2">
        <w:rPr>
          <w:rFonts w:eastAsia="Times New Roman" w:cstheme="minorHAnsi"/>
          <w:color w:val="212121"/>
          <w:sz w:val="28"/>
          <w:szCs w:val="28"/>
          <w:vertAlign w:val="superscript"/>
        </w:rPr>
        <w:t>st</w:t>
      </w:r>
      <w:r w:rsidRPr="00DD72C2">
        <w:rPr>
          <w:rFonts w:eastAsia="Times New Roman" w:cstheme="minorHAnsi"/>
          <w:color w:val="212121"/>
          <w:sz w:val="28"/>
          <w:szCs w:val="28"/>
        </w:rPr>
        <w:t> Dec 2014 but likely to continue up to 31</w:t>
      </w:r>
      <w:r w:rsidRPr="00DD72C2">
        <w:rPr>
          <w:rFonts w:eastAsia="Times New Roman" w:cstheme="minorHAnsi"/>
          <w:color w:val="212121"/>
          <w:sz w:val="28"/>
          <w:szCs w:val="28"/>
          <w:vertAlign w:val="superscript"/>
        </w:rPr>
        <w:t>st</w:t>
      </w:r>
      <w:r w:rsidRPr="00DD72C2">
        <w:rPr>
          <w:rFonts w:eastAsia="Times New Roman" w:cstheme="minorHAnsi"/>
          <w:color w:val="212121"/>
          <w:sz w:val="28"/>
          <w:szCs w:val="28"/>
        </w:rPr>
        <w:t> March 2015.</w:t>
      </w:r>
    </w:p>
    <w:p w:rsidR="00DD72C2" w:rsidRP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</w:p>
    <w:p w:rsidR="00DD72C2" w:rsidRPr="00DD72C2" w:rsidRDefault="00DD72C2" w:rsidP="00DD72C2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8"/>
          <w:szCs w:val="28"/>
        </w:rPr>
      </w:pPr>
      <w:r w:rsidRPr="00DD72C2">
        <w:rPr>
          <w:rFonts w:eastAsia="Times New Roman" w:cstheme="minorHAnsi"/>
          <w:color w:val="212121"/>
          <w:sz w:val="28"/>
          <w:szCs w:val="28"/>
        </w:rPr>
        <w:t> The interviews of the candidates will be held on 15</w:t>
      </w:r>
      <w:r w:rsidRPr="00DD72C2">
        <w:rPr>
          <w:rFonts w:eastAsia="Times New Roman" w:cstheme="minorHAnsi"/>
          <w:color w:val="212121"/>
          <w:sz w:val="28"/>
          <w:szCs w:val="28"/>
          <w:vertAlign w:val="superscript"/>
        </w:rPr>
        <w:t>th</w:t>
      </w:r>
      <w:r w:rsidRPr="00DD72C2">
        <w:rPr>
          <w:rFonts w:eastAsia="Times New Roman" w:cstheme="minorHAnsi"/>
          <w:color w:val="212121"/>
          <w:sz w:val="28"/>
          <w:szCs w:val="28"/>
        </w:rPr>
        <w:t> September 2014, 2.00pm onwards in TEQIP office, ICT.</w:t>
      </w:r>
    </w:p>
    <w:p w:rsidR="004A7533" w:rsidRDefault="004A7533"/>
    <w:sectPr w:rsidR="004A7533" w:rsidSect="004A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2C2"/>
    <w:rsid w:val="000003D1"/>
    <w:rsid w:val="00007DD9"/>
    <w:rsid w:val="00010FF4"/>
    <w:rsid w:val="00031C0F"/>
    <w:rsid w:val="00035041"/>
    <w:rsid w:val="00042659"/>
    <w:rsid w:val="00052657"/>
    <w:rsid w:val="0005276A"/>
    <w:rsid w:val="00066793"/>
    <w:rsid w:val="00074E7F"/>
    <w:rsid w:val="00096B32"/>
    <w:rsid w:val="000A31EA"/>
    <w:rsid w:val="000B29F4"/>
    <w:rsid w:val="000B3323"/>
    <w:rsid w:val="00105306"/>
    <w:rsid w:val="001078D1"/>
    <w:rsid w:val="00114873"/>
    <w:rsid w:val="001150D7"/>
    <w:rsid w:val="00126174"/>
    <w:rsid w:val="00147E86"/>
    <w:rsid w:val="00151530"/>
    <w:rsid w:val="00162332"/>
    <w:rsid w:val="00186708"/>
    <w:rsid w:val="0020186F"/>
    <w:rsid w:val="0020247D"/>
    <w:rsid w:val="002157C9"/>
    <w:rsid w:val="00216714"/>
    <w:rsid w:val="002210AD"/>
    <w:rsid w:val="00264F37"/>
    <w:rsid w:val="00320F9C"/>
    <w:rsid w:val="00326D30"/>
    <w:rsid w:val="0033233E"/>
    <w:rsid w:val="00335C88"/>
    <w:rsid w:val="00380CA8"/>
    <w:rsid w:val="0039748C"/>
    <w:rsid w:val="003D540F"/>
    <w:rsid w:val="003D7A32"/>
    <w:rsid w:val="003E1EAA"/>
    <w:rsid w:val="004154CA"/>
    <w:rsid w:val="00425B24"/>
    <w:rsid w:val="004414D1"/>
    <w:rsid w:val="00446CE6"/>
    <w:rsid w:val="004559E7"/>
    <w:rsid w:val="004610E7"/>
    <w:rsid w:val="00493255"/>
    <w:rsid w:val="004A7533"/>
    <w:rsid w:val="004C1825"/>
    <w:rsid w:val="004E41F5"/>
    <w:rsid w:val="005073F3"/>
    <w:rsid w:val="005716C8"/>
    <w:rsid w:val="00574A46"/>
    <w:rsid w:val="005805B0"/>
    <w:rsid w:val="005A3E90"/>
    <w:rsid w:val="005B3DA8"/>
    <w:rsid w:val="005C0071"/>
    <w:rsid w:val="005D134C"/>
    <w:rsid w:val="005E75B8"/>
    <w:rsid w:val="005F31C2"/>
    <w:rsid w:val="00614A1E"/>
    <w:rsid w:val="006165D6"/>
    <w:rsid w:val="00631280"/>
    <w:rsid w:val="0063146E"/>
    <w:rsid w:val="00660F42"/>
    <w:rsid w:val="00675D86"/>
    <w:rsid w:val="006A0292"/>
    <w:rsid w:val="006A6700"/>
    <w:rsid w:val="006D470D"/>
    <w:rsid w:val="00731214"/>
    <w:rsid w:val="0073313F"/>
    <w:rsid w:val="0078060C"/>
    <w:rsid w:val="00793AB4"/>
    <w:rsid w:val="007A7CB9"/>
    <w:rsid w:val="00821ACF"/>
    <w:rsid w:val="00827A7C"/>
    <w:rsid w:val="008E342A"/>
    <w:rsid w:val="00901EA0"/>
    <w:rsid w:val="00905EDB"/>
    <w:rsid w:val="00920108"/>
    <w:rsid w:val="00926D13"/>
    <w:rsid w:val="00926E18"/>
    <w:rsid w:val="00943BFC"/>
    <w:rsid w:val="00945166"/>
    <w:rsid w:val="00986D51"/>
    <w:rsid w:val="009A6D3D"/>
    <w:rsid w:val="009F1E0B"/>
    <w:rsid w:val="009F4DF6"/>
    <w:rsid w:val="00A20BE1"/>
    <w:rsid w:val="00A35B8E"/>
    <w:rsid w:val="00A44326"/>
    <w:rsid w:val="00A53200"/>
    <w:rsid w:val="00AE75BB"/>
    <w:rsid w:val="00B15FE0"/>
    <w:rsid w:val="00B20F5B"/>
    <w:rsid w:val="00B7414D"/>
    <w:rsid w:val="00B83091"/>
    <w:rsid w:val="00BB06F4"/>
    <w:rsid w:val="00BE3C79"/>
    <w:rsid w:val="00C11EF9"/>
    <w:rsid w:val="00C16EC5"/>
    <w:rsid w:val="00C30CDC"/>
    <w:rsid w:val="00C4083A"/>
    <w:rsid w:val="00C4282F"/>
    <w:rsid w:val="00C44F4C"/>
    <w:rsid w:val="00C51B30"/>
    <w:rsid w:val="00C628E9"/>
    <w:rsid w:val="00C665C1"/>
    <w:rsid w:val="00C83BC6"/>
    <w:rsid w:val="00CB0244"/>
    <w:rsid w:val="00CD2E14"/>
    <w:rsid w:val="00CD4FE1"/>
    <w:rsid w:val="00D21B80"/>
    <w:rsid w:val="00D44717"/>
    <w:rsid w:val="00D815D7"/>
    <w:rsid w:val="00DA538A"/>
    <w:rsid w:val="00DD721C"/>
    <w:rsid w:val="00DD72C2"/>
    <w:rsid w:val="00DF3670"/>
    <w:rsid w:val="00DF49FB"/>
    <w:rsid w:val="00E56CFC"/>
    <w:rsid w:val="00E853D4"/>
    <w:rsid w:val="00ED280F"/>
    <w:rsid w:val="00ED6E60"/>
    <w:rsid w:val="00EF2A91"/>
    <w:rsid w:val="00EF5AE5"/>
    <w:rsid w:val="00F36CA5"/>
    <w:rsid w:val="00F625F4"/>
    <w:rsid w:val="00F856B4"/>
    <w:rsid w:val="00F93F81"/>
    <w:rsid w:val="00FE012F"/>
    <w:rsid w:val="00FE1262"/>
    <w:rsid w:val="00F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2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7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1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7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1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689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8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3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16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1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4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2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4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8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qip.ict@ictmumbai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2014-09-02T11:57:00Z</dcterms:created>
  <dcterms:modified xsi:type="dcterms:W3CDTF">2014-09-02T11:57:00Z</dcterms:modified>
</cp:coreProperties>
</file>